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9F87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76517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466CA841" w14:textId="77777777" w:rsidR="00A671AD" w:rsidRDefault="00A671AD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17F8F6B" w14:textId="77777777" w:rsidR="00A671AD" w:rsidRDefault="00A671AD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5407F6EF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 xml:space="preserve">Jestem świadomy odpowiedzialności karnej za złożenie fałszywego oświadczenia wynikającej z </w:t>
      </w:r>
      <w:r w:rsidR="00F34B46">
        <w:rPr>
          <w:rFonts w:eastAsia="Arial" w:cs="Times New Roman"/>
          <w:b/>
          <w:bCs/>
          <w:i/>
          <w:color w:val="000000"/>
          <w:sz w:val="22"/>
          <w:szCs w:val="22"/>
        </w:rPr>
        <w:br/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49FD770C" w14:textId="77777777" w:rsidR="00A268BD" w:rsidRPr="009646F4" w:rsidRDefault="00A268BD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943"/>
        <w:gridCol w:w="5927"/>
      </w:tblGrid>
      <w:tr w:rsidR="00A268BD" w:rsidRPr="00A268BD" w14:paraId="7E01A8A6" w14:textId="77777777" w:rsidTr="00F63859">
        <w:tc>
          <w:tcPr>
            <w:tcW w:w="8870" w:type="dxa"/>
            <w:gridSpan w:val="2"/>
            <w:shd w:val="clear" w:color="auto" w:fill="E7E6E6" w:themeFill="background2"/>
          </w:tcPr>
          <w:p w14:paraId="3C784197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A268BD">
              <w:rPr>
                <w:rFonts w:eastAsia="Calibri" w:cs="Times New Roman"/>
                <w:b/>
                <w:sz w:val="22"/>
                <w:szCs w:val="22"/>
                <w:lang w:eastAsia="en-US"/>
              </w:rPr>
              <w:lastRenderedPageBreak/>
              <w:t>INFORMACJA SZCZEGÓŁOWA O OCHRONIE DANYCH OSOBOWYCH</w:t>
            </w:r>
          </w:p>
          <w:p w14:paraId="6C79215C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268B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ZBIERANYCH PRZEZ URZĄD GMINY HAŃSK</w:t>
            </w:r>
          </w:p>
        </w:tc>
      </w:tr>
      <w:tr w:rsidR="00A268BD" w:rsidRPr="00A268BD" w14:paraId="70F40DD1" w14:textId="77777777" w:rsidTr="00F63859">
        <w:tc>
          <w:tcPr>
            <w:tcW w:w="2943" w:type="dxa"/>
            <w:shd w:val="clear" w:color="auto" w:fill="E7E6E6" w:themeFill="background2"/>
            <w:vAlign w:val="center"/>
          </w:tcPr>
          <w:p w14:paraId="20AFED9B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Dane Administratora Danych</w:t>
            </w:r>
          </w:p>
        </w:tc>
        <w:tc>
          <w:tcPr>
            <w:tcW w:w="5927" w:type="dxa"/>
          </w:tcPr>
          <w:p w14:paraId="183B0C2F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Administratorem danych osobowych jest Wójt Gminy Hańsk z siedzibą w Urzędzie Gminy w Hańsku Pierwszym przy </w:t>
            </w:r>
          </w:p>
          <w:p w14:paraId="2C4F1562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ul. Osiedlowej 4, 22-235 Hańsk Pierwszy.</w:t>
            </w:r>
          </w:p>
        </w:tc>
      </w:tr>
      <w:tr w:rsidR="00A268BD" w:rsidRPr="00A268BD" w14:paraId="3FC8655C" w14:textId="77777777" w:rsidTr="00F63859">
        <w:tc>
          <w:tcPr>
            <w:tcW w:w="2943" w:type="dxa"/>
            <w:shd w:val="clear" w:color="auto" w:fill="E7E6E6" w:themeFill="background2"/>
            <w:vAlign w:val="center"/>
          </w:tcPr>
          <w:p w14:paraId="5DC2F420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Dane kontaktowe Inspektora Ochrony Danych</w:t>
            </w:r>
          </w:p>
        </w:tc>
        <w:tc>
          <w:tcPr>
            <w:tcW w:w="5927" w:type="dxa"/>
          </w:tcPr>
          <w:p w14:paraId="1B1C4A5E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 Inspektorem Ochrony Danych można się kontaktować: </w:t>
            </w:r>
          </w:p>
          <w:p w14:paraId="275DAA5A" w14:textId="77777777" w:rsidR="00A268BD" w:rsidRPr="00A268BD" w:rsidRDefault="00A268BD" w:rsidP="00A268BD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Pocztą elektroniczną poprzez e-mail: </w:t>
            </w:r>
            <w:hyperlink r:id="rId8" w:history="1">
              <w:r w:rsidRPr="00A268BD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iod@hansk.pl</w:t>
              </w:r>
            </w:hyperlink>
            <w:r w:rsidRPr="00A268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</w:p>
          <w:p w14:paraId="4F5D0CFF" w14:textId="77777777" w:rsidR="00A268BD" w:rsidRPr="00A268BD" w:rsidRDefault="00A268BD" w:rsidP="00A268BD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Pocztą tradycyjną na adres: Inspektor Ochrony Danych, Urząd Gminy Hańsk, ul. Osiedlowa 4, 22-235 Hańsk Pierwszy.</w:t>
            </w:r>
          </w:p>
        </w:tc>
      </w:tr>
      <w:tr w:rsidR="00A268BD" w:rsidRPr="00A268BD" w14:paraId="708B25D6" w14:textId="77777777" w:rsidTr="00F63859">
        <w:tc>
          <w:tcPr>
            <w:tcW w:w="2943" w:type="dxa"/>
            <w:shd w:val="clear" w:color="auto" w:fill="E7E6E6" w:themeFill="background2"/>
            <w:vAlign w:val="center"/>
          </w:tcPr>
          <w:p w14:paraId="05E54248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Cele i podstawa prawna przetwarzania danych osobowych</w:t>
            </w:r>
          </w:p>
        </w:tc>
        <w:tc>
          <w:tcPr>
            <w:tcW w:w="5927" w:type="dxa"/>
          </w:tcPr>
          <w:p w14:paraId="472C7F0D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Pani/Pana dane osobowe będą przetwarzane: </w:t>
            </w:r>
          </w:p>
          <w:p w14:paraId="1112E6B9" w14:textId="77777777" w:rsidR="00A268BD" w:rsidRPr="00A268BD" w:rsidRDefault="00A268BD" w:rsidP="00A268B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 w:rsidRPr="00A268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 w celu rozpatrzenia wniosku o wypłatę dodatku osłonowego,</w:t>
            </w:r>
          </w:p>
          <w:p w14:paraId="1D2A083F" w14:textId="1751AC63" w:rsidR="00A268BD" w:rsidRPr="00A268BD" w:rsidRDefault="00A268BD" w:rsidP="00A268B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przetwarzanie jest niezbędne do wypełnienia obowiązku prawnego ciążącego na administratorze na podstawie art. 6 ust. 1 lit. c) ogólnego rozporządzenia o ochronie danych osobowych (RODO) oraz </w:t>
            </w:r>
            <w:r w:rsidRPr="00A268B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art. 2 ust 6 ustawy z dnia 23 maja 2024 r. o bonie energetycznym oraz o zmianie niektórych ustaw w celu ograniczenia cen energii elektrycznej, gazu ziemnego i ciepła systemowego (Dz. U. z 2024 r. poz. 859</w:t>
            </w:r>
            <w:r w:rsidRPr="00A268BD">
              <w:rPr>
                <w:rFonts w:eastAsia="Arial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A268BD" w:rsidRPr="00A268BD" w14:paraId="5DCA2FB2" w14:textId="77777777" w:rsidTr="00F63859">
        <w:tc>
          <w:tcPr>
            <w:tcW w:w="2943" w:type="dxa"/>
            <w:shd w:val="clear" w:color="auto" w:fill="E7E6E6" w:themeFill="background2"/>
            <w:vAlign w:val="center"/>
          </w:tcPr>
          <w:p w14:paraId="2537717D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Odbiorcy danych osobowych</w:t>
            </w:r>
          </w:p>
        </w:tc>
        <w:tc>
          <w:tcPr>
            <w:tcW w:w="5927" w:type="dxa"/>
          </w:tcPr>
          <w:p w14:paraId="5B098DDE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Pani/Pana dane osobowe nie będą przekazywane innym podmiotom, za wyjątkiem: </w:t>
            </w:r>
          </w:p>
          <w:p w14:paraId="1894661A" w14:textId="77777777" w:rsidR="00A268BD" w:rsidRPr="00A268BD" w:rsidRDefault="00A268BD" w:rsidP="00A268B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podmiotów uprawnionych przepisami prawa, </w:t>
            </w:r>
          </w:p>
          <w:p w14:paraId="101DAEDE" w14:textId="77777777" w:rsidR="00A268BD" w:rsidRPr="00A268BD" w:rsidRDefault="00A268BD" w:rsidP="00A268B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podmiotów świadczących wsparcie techniczne dla systemów informatycznych i teleinformatycznych, w których Państwa dane osobowe są przetwarzane. Pani/Pana dane osobowe nie będą przekazywane do państwa trzeciego</w:t>
            </w:r>
          </w:p>
        </w:tc>
      </w:tr>
      <w:tr w:rsidR="00A268BD" w:rsidRPr="00A268BD" w14:paraId="6A248192" w14:textId="77777777" w:rsidTr="00F63859">
        <w:tc>
          <w:tcPr>
            <w:tcW w:w="2943" w:type="dxa"/>
            <w:shd w:val="clear" w:color="auto" w:fill="E7E6E6" w:themeFill="background2"/>
            <w:vAlign w:val="center"/>
          </w:tcPr>
          <w:p w14:paraId="3094B095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Okres przechowywania danych osobowych</w:t>
            </w:r>
          </w:p>
        </w:tc>
        <w:tc>
          <w:tcPr>
            <w:tcW w:w="5927" w:type="dxa"/>
          </w:tcPr>
          <w:p w14:paraId="534713B4" w14:textId="77777777" w:rsidR="00A268BD" w:rsidRPr="00A268BD" w:rsidRDefault="00A268BD" w:rsidP="00A268BD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Dane osobowe będą przechowywane jedynie w okresie niezbędnym do realizacji celu, dla którego zostały zebrane lub w okresie wyznaczonym przepisami prawa. </w:t>
            </w:r>
          </w:p>
          <w:p w14:paraId="68CBB67B" w14:textId="77777777" w:rsidR="00A268BD" w:rsidRPr="00A268BD" w:rsidRDefault="00A268BD" w:rsidP="00A268BD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</w:tc>
      </w:tr>
      <w:tr w:rsidR="00A268BD" w:rsidRPr="00A268BD" w14:paraId="388EE317" w14:textId="77777777" w:rsidTr="00F63859">
        <w:tc>
          <w:tcPr>
            <w:tcW w:w="2943" w:type="dxa"/>
            <w:shd w:val="clear" w:color="auto" w:fill="E7E6E6" w:themeFill="background2"/>
            <w:vAlign w:val="center"/>
          </w:tcPr>
          <w:p w14:paraId="158BA5AB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Prawa osób, których dane dotyczą, w tym dostępu do danych osobowych</w:t>
            </w:r>
          </w:p>
        </w:tc>
        <w:tc>
          <w:tcPr>
            <w:tcW w:w="5927" w:type="dxa"/>
          </w:tcPr>
          <w:p w14:paraId="295F4C9E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Każda osoba, której dane dotyczą może korzystać z następujących uprawnień: </w:t>
            </w:r>
          </w:p>
          <w:p w14:paraId="480B056A" w14:textId="77777777" w:rsidR="00A268BD" w:rsidRPr="00A268BD" w:rsidRDefault="00A268BD" w:rsidP="00A268B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wystąpienia z żądaniem dostępu do swoich danych osobowych,</w:t>
            </w:r>
          </w:p>
          <w:p w14:paraId="69DBA04D" w14:textId="77777777" w:rsidR="00A268BD" w:rsidRPr="00A268BD" w:rsidRDefault="00A268BD" w:rsidP="00A268B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sprostowania (poprawiania), </w:t>
            </w:r>
          </w:p>
          <w:p w14:paraId="29A1A049" w14:textId="77777777" w:rsidR="00A268BD" w:rsidRPr="00A268BD" w:rsidRDefault="00A268BD" w:rsidP="00A268B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usunięcia lub ograniczenia ich przetwarzania w przypadkach uregulowanych przepisami prawa.</w:t>
            </w:r>
          </w:p>
        </w:tc>
      </w:tr>
      <w:tr w:rsidR="00A268BD" w:rsidRPr="00A268BD" w14:paraId="658F2240" w14:textId="77777777" w:rsidTr="00F63859">
        <w:tc>
          <w:tcPr>
            <w:tcW w:w="2943" w:type="dxa"/>
            <w:shd w:val="clear" w:color="auto" w:fill="E7E6E6" w:themeFill="background2"/>
            <w:vAlign w:val="center"/>
          </w:tcPr>
          <w:p w14:paraId="5CAAC9A3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Sposoby realizacji przysługujących praw</w:t>
            </w:r>
          </w:p>
        </w:tc>
        <w:tc>
          <w:tcPr>
            <w:tcW w:w="5927" w:type="dxa"/>
          </w:tcPr>
          <w:p w14:paraId="1F065BB7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Powyższe uprawnienia mogą Państwo realizować: </w:t>
            </w:r>
          </w:p>
          <w:p w14:paraId="51F94BBA" w14:textId="77777777" w:rsidR="00A268BD" w:rsidRPr="00A268BD" w:rsidRDefault="00A268BD" w:rsidP="00A268BD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składając w formie tradycyjnej odręcznie podpisane pismo w Urzędzie Gminy Hańsk, </w:t>
            </w:r>
          </w:p>
          <w:p w14:paraId="63DB0D03" w14:textId="77777777" w:rsidR="00A268BD" w:rsidRPr="00A268BD" w:rsidRDefault="00A268BD" w:rsidP="00A268BD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drogą elektroniczną wysyłając pismo ogólne dostępne na platformie </w:t>
            </w:r>
            <w:proofErr w:type="spellStart"/>
            <w:r w:rsidRPr="00A268BD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ePUAP</w:t>
            </w:r>
            <w:proofErr w:type="spellEnd"/>
            <w:r w:rsidRPr="00A268BD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, potwierdzone Profilem Zaufanym </w:t>
            </w:r>
            <w:r w:rsidRPr="00A268BD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lub kwalifikowanym podpisem elektronicznym.</w:t>
            </w:r>
          </w:p>
        </w:tc>
      </w:tr>
      <w:tr w:rsidR="00A268BD" w:rsidRPr="00A268BD" w14:paraId="7872B5E4" w14:textId="77777777" w:rsidTr="00F63859">
        <w:tc>
          <w:tcPr>
            <w:tcW w:w="2943" w:type="dxa"/>
            <w:shd w:val="clear" w:color="auto" w:fill="E7E6E6" w:themeFill="background2"/>
            <w:vAlign w:val="center"/>
          </w:tcPr>
          <w:p w14:paraId="3F21DC3F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Prawo wniesienia skargi do organu nadzorczego</w:t>
            </w:r>
          </w:p>
        </w:tc>
        <w:tc>
          <w:tcPr>
            <w:tcW w:w="5927" w:type="dxa"/>
          </w:tcPr>
          <w:p w14:paraId="110B456A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Jeśli przetwarzanie Państwa danych osobowych narusza przepisy o ochronie danych osobowych, przysługuje Państwu prawo do wniesienia skargi do organu nadzorczego, którym jest Prezes Urzędu Ochrony Danych Osobowych z siedzibą w Warszawie ul. Stawki 2, 00-193 Warszawa.</w:t>
            </w:r>
          </w:p>
        </w:tc>
      </w:tr>
      <w:tr w:rsidR="00A268BD" w:rsidRPr="00A268BD" w14:paraId="44E896BE" w14:textId="77777777" w:rsidTr="00F63859">
        <w:tc>
          <w:tcPr>
            <w:tcW w:w="2943" w:type="dxa"/>
            <w:shd w:val="clear" w:color="auto" w:fill="E7E6E6" w:themeFill="background2"/>
            <w:vAlign w:val="center"/>
          </w:tcPr>
          <w:p w14:paraId="63B8E97B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Informacja o wymogu/ dobrowolności podania danych oraz konsekwencjach niepodania danych osobowych</w:t>
            </w:r>
          </w:p>
        </w:tc>
        <w:tc>
          <w:tcPr>
            <w:tcW w:w="5927" w:type="dxa"/>
          </w:tcPr>
          <w:p w14:paraId="47E2050D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 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</w:tc>
      </w:tr>
      <w:tr w:rsidR="00A268BD" w:rsidRPr="00A268BD" w14:paraId="5B604CF6" w14:textId="77777777" w:rsidTr="00F63859">
        <w:tc>
          <w:tcPr>
            <w:tcW w:w="2943" w:type="dxa"/>
            <w:shd w:val="clear" w:color="auto" w:fill="E7E6E6" w:themeFill="background2"/>
            <w:vAlign w:val="center"/>
          </w:tcPr>
          <w:p w14:paraId="29EBDAC1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Zautomatyzowane podejmowanie decyzji, profilowanie</w:t>
            </w:r>
          </w:p>
        </w:tc>
        <w:tc>
          <w:tcPr>
            <w:tcW w:w="5927" w:type="dxa"/>
          </w:tcPr>
          <w:p w14:paraId="5833EEE3" w14:textId="77777777" w:rsidR="00A268BD" w:rsidRPr="00A268BD" w:rsidRDefault="00A268BD" w:rsidP="00A268BD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268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Urzędzie nie ma miejsca zautomatyzowane podejmowanie decyzji ani profilowanie.</w:t>
            </w:r>
          </w:p>
        </w:tc>
      </w:tr>
    </w:tbl>
    <w:p w14:paraId="1CFAB87F" w14:textId="77777777" w:rsidR="008F1E2F" w:rsidRDefault="008F1E2F" w:rsidP="00866813">
      <w:pPr>
        <w:spacing w:after="60" w:line="264" w:lineRule="auto"/>
      </w:pPr>
    </w:p>
    <w:p w14:paraId="41DC8061" w14:textId="77777777" w:rsidR="00A268BD" w:rsidRDefault="00A268BD" w:rsidP="00866813">
      <w:pPr>
        <w:spacing w:after="60" w:line="264" w:lineRule="auto"/>
      </w:pPr>
    </w:p>
    <w:p w14:paraId="6BC8F015" w14:textId="77777777" w:rsidR="00A268BD" w:rsidRDefault="00A268BD" w:rsidP="00A268BD">
      <w:pPr>
        <w:spacing w:after="60" w:line="264" w:lineRule="auto"/>
        <w:jc w:val="right"/>
      </w:pPr>
      <w:r>
        <w:t>Zapoznałem/</w:t>
      </w:r>
      <w:proofErr w:type="spellStart"/>
      <w:r>
        <w:t>am</w:t>
      </w:r>
      <w:proofErr w:type="spellEnd"/>
      <w:r>
        <w:t xml:space="preserve"> się z treścią niniejszej klauzuli</w:t>
      </w:r>
      <w:r>
        <w:br/>
      </w:r>
    </w:p>
    <w:p w14:paraId="4335DAC3" w14:textId="16AF462D" w:rsidR="00A268BD" w:rsidRDefault="00A268BD" w:rsidP="00A268BD">
      <w:pPr>
        <w:spacing w:after="60" w:line="264" w:lineRule="auto"/>
        <w:jc w:val="right"/>
      </w:pPr>
      <w:r>
        <w:t>…………………………………………………………………………</w:t>
      </w:r>
    </w:p>
    <w:p w14:paraId="5D23D93A" w14:textId="0137D6FA" w:rsidR="00A268BD" w:rsidRDefault="00A268BD" w:rsidP="00A268BD">
      <w:pPr>
        <w:spacing w:after="60" w:line="264" w:lineRule="auto"/>
        <w:jc w:val="right"/>
      </w:pPr>
      <w:r>
        <w:t>(miejscowość, data, podpis)</w:t>
      </w:r>
    </w:p>
    <w:p w14:paraId="5D21911D" w14:textId="77777777" w:rsidR="00A268BD" w:rsidRDefault="00A268BD" w:rsidP="00A268BD">
      <w:pPr>
        <w:spacing w:after="60" w:line="264" w:lineRule="auto"/>
        <w:jc w:val="right"/>
      </w:pPr>
    </w:p>
    <w:tbl>
      <w:tblPr>
        <w:tblStyle w:val="TableGrid"/>
        <w:tblW w:w="9495" w:type="dxa"/>
        <w:tblInd w:w="-108" w:type="dxa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268BD" w14:paraId="0F6FBC02" w14:textId="77777777" w:rsidTr="00A268BD">
        <w:trPr>
          <w:trHeight w:val="455"/>
        </w:trPr>
        <w:tc>
          <w:tcPr>
            <w:tcW w:w="3165" w:type="dxa"/>
          </w:tcPr>
          <w:p w14:paraId="173732D0" w14:textId="77777777" w:rsidR="00A268BD" w:rsidRDefault="00A268BD" w:rsidP="00A268BD">
            <w:pPr>
              <w:spacing w:after="60" w:line="264" w:lineRule="auto"/>
              <w:jc w:val="right"/>
            </w:pPr>
          </w:p>
        </w:tc>
        <w:tc>
          <w:tcPr>
            <w:tcW w:w="3165" w:type="dxa"/>
          </w:tcPr>
          <w:p w14:paraId="3BA522E4" w14:textId="77777777" w:rsidR="00A268BD" w:rsidRDefault="00A268BD" w:rsidP="00A268BD">
            <w:pPr>
              <w:spacing w:after="60" w:line="264" w:lineRule="auto"/>
              <w:jc w:val="right"/>
            </w:pPr>
          </w:p>
        </w:tc>
        <w:tc>
          <w:tcPr>
            <w:tcW w:w="3165" w:type="dxa"/>
          </w:tcPr>
          <w:p w14:paraId="493849B0" w14:textId="77777777" w:rsidR="00A268BD" w:rsidRDefault="00A268BD" w:rsidP="00A268BD">
            <w:pPr>
              <w:spacing w:after="60" w:line="264" w:lineRule="auto"/>
              <w:jc w:val="right"/>
            </w:pPr>
          </w:p>
        </w:tc>
      </w:tr>
      <w:tr w:rsidR="00A268BD" w14:paraId="1F71FF83" w14:textId="77777777" w:rsidTr="00A268BD">
        <w:trPr>
          <w:trHeight w:val="455"/>
        </w:trPr>
        <w:tc>
          <w:tcPr>
            <w:tcW w:w="3165" w:type="dxa"/>
          </w:tcPr>
          <w:p w14:paraId="4C8C4EC0" w14:textId="77777777" w:rsidR="00A268BD" w:rsidRDefault="00A268BD" w:rsidP="00A268BD">
            <w:pPr>
              <w:spacing w:after="60" w:line="264" w:lineRule="auto"/>
              <w:jc w:val="right"/>
            </w:pPr>
          </w:p>
        </w:tc>
        <w:tc>
          <w:tcPr>
            <w:tcW w:w="3165" w:type="dxa"/>
          </w:tcPr>
          <w:p w14:paraId="3DB5F42A" w14:textId="77777777" w:rsidR="00A268BD" w:rsidRDefault="00A268BD" w:rsidP="00A268BD">
            <w:pPr>
              <w:spacing w:after="60" w:line="264" w:lineRule="auto"/>
              <w:jc w:val="right"/>
            </w:pPr>
          </w:p>
        </w:tc>
        <w:tc>
          <w:tcPr>
            <w:tcW w:w="3165" w:type="dxa"/>
          </w:tcPr>
          <w:p w14:paraId="0864D5FD" w14:textId="77777777" w:rsidR="00A268BD" w:rsidRDefault="00A268BD" w:rsidP="00A268BD">
            <w:pPr>
              <w:spacing w:after="60" w:line="264" w:lineRule="auto"/>
              <w:jc w:val="right"/>
            </w:pPr>
          </w:p>
        </w:tc>
      </w:tr>
    </w:tbl>
    <w:p w14:paraId="14D93FA0" w14:textId="392A4F43" w:rsidR="00A268BD" w:rsidRDefault="00A268BD" w:rsidP="00A268BD">
      <w:pPr>
        <w:spacing w:after="60" w:line="264" w:lineRule="auto"/>
        <w:ind w:left="708"/>
        <w:jc w:val="right"/>
      </w:pPr>
      <w:r>
        <w:tab/>
      </w:r>
    </w:p>
    <w:sectPr w:rsidR="00A268BD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6F5CE" w14:textId="77777777" w:rsidR="00F50853" w:rsidRDefault="00F50853" w:rsidP="00B60789">
      <w:pPr>
        <w:spacing w:line="240" w:lineRule="auto"/>
      </w:pPr>
      <w:r>
        <w:separator/>
      </w:r>
    </w:p>
  </w:endnote>
  <w:endnote w:type="continuationSeparator" w:id="0">
    <w:p w14:paraId="1A2650C0" w14:textId="77777777" w:rsidR="00F50853" w:rsidRDefault="00F5085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DC32B" w14:textId="77777777" w:rsidR="00F50853" w:rsidRDefault="00F50853" w:rsidP="00B60789">
      <w:pPr>
        <w:spacing w:line="240" w:lineRule="auto"/>
      </w:pPr>
      <w:r>
        <w:separator/>
      </w:r>
    </w:p>
  </w:footnote>
  <w:footnote w:type="continuationSeparator" w:id="0">
    <w:p w14:paraId="631EC4B3" w14:textId="77777777" w:rsidR="00F50853" w:rsidRDefault="00F5085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5AE3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315BA"/>
    <w:multiLevelType w:val="hybridMultilevel"/>
    <w:tmpl w:val="5DB8E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E5ED6"/>
    <w:multiLevelType w:val="hybridMultilevel"/>
    <w:tmpl w:val="083A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907FF"/>
    <w:multiLevelType w:val="hybridMultilevel"/>
    <w:tmpl w:val="01C07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E7D47"/>
    <w:multiLevelType w:val="hybridMultilevel"/>
    <w:tmpl w:val="D9A64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B947FA"/>
    <w:multiLevelType w:val="hybridMultilevel"/>
    <w:tmpl w:val="30A6B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E116C"/>
    <w:multiLevelType w:val="hybridMultilevel"/>
    <w:tmpl w:val="37DEA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34828">
    <w:abstractNumId w:val="0"/>
  </w:num>
  <w:num w:numId="2" w16cid:durableId="1626152217">
    <w:abstractNumId w:val="18"/>
  </w:num>
  <w:num w:numId="3" w16cid:durableId="1041587529">
    <w:abstractNumId w:val="10"/>
  </w:num>
  <w:num w:numId="4" w16cid:durableId="2105228880">
    <w:abstractNumId w:val="19"/>
  </w:num>
  <w:num w:numId="5" w16cid:durableId="1774783835">
    <w:abstractNumId w:val="15"/>
  </w:num>
  <w:num w:numId="6" w16cid:durableId="573852942">
    <w:abstractNumId w:val="6"/>
  </w:num>
  <w:num w:numId="7" w16cid:durableId="732855252">
    <w:abstractNumId w:val="30"/>
  </w:num>
  <w:num w:numId="8" w16cid:durableId="450823432">
    <w:abstractNumId w:val="21"/>
  </w:num>
  <w:num w:numId="9" w16cid:durableId="916674499">
    <w:abstractNumId w:val="31"/>
  </w:num>
  <w:num w:numId="10" w16cid:durableId="1221555402">
    <w:abstractNumId w:val="26"/>
  </w:num>
  <w:num w:numId="11" w16cid:durableId="1093283583">
    <w:abstractNumId w:val="33"/>
  </w:num>
  <w:num w:numId="12" w16cid:durableId="548079606">
    <w:abstractNumId w:val="12"/>
  </w:num>
  <w:num w:numId="13" w16cid:durableId="981471833">
    <w:abstractNumId w:val="34"/>
  </w:num>
  <w:num w:numId="14" w16cid:durableId="2129272389">
    <w:abstractNumId w:val="16"/>
  </w:num>
  <w:num w:numId="15" w16cid:durableId="2108233991">
    <w:abstractNumId w:val="11"/>
  </w:num>
  <w:num w:numId="16" w16cid:durableId="984167121">
    <w:abstractNumId w:val="27"/>
  </w:num>
  <w:num w:numId="17" w16cid:durableId="2038240703">
    <w:abstractNumId w:val="7"/>
  </w:num>
  <w:num w:numId="18" w16cid:durableId="1068916605">
    <w:abstractNumId w:val="17"/>
  </w:num>
  <w:num w:numId="19" w16cid:durableId="354313886">
    <w:abstractNumId w:val="1"/>
  </w:num>
  <w:num w:numId="20" w16cid:durableId="1882397488">
    <w:abstractNumId w:val="14"/>
  </w:num>
  <w:num w:numId="21" w16cid:durableId="1704940278">
    <w:abstractNumId w:val="2"/>
  </w:num>
  <w:num w:numId="22" w16cid:durableId="1438138373">
    <w:abstractNumId w:val="25"/>
  </w:num>
  <w:num w:numId="23" w16cid:durableId="404764544">
    <w:abstractNumId w:val="4"/>
  </w:num>
  <w:num w:numId="24" w16cid:durableId="1301110170">
    <w:abstractNumId w:val="3"/>
  </w:num>
  <w:num w:numId="25" w16cid:durableId="1960792009">
    <w:abstractNumId w:val="5"/>
  </w:num>
  <w:num w:numId="26" w16cid:durableId="41298200">
    <w:abstractNumId w:val="8"/>
  </w:num>
  <w:num w:numId="27" w16cid:durableId="1660575449">
    <w:abstractNumId w:val="28"/>
  </w:num>
  <w:num w:numId="28" w16cid:durableId="1921480904">
    <w:abstractNumId w:val="9"/>
  </w:num>
  <w:num w:numId="29" w16cid:durableId="1735735285">
    <w:abstractNumId w:val="23"/>
  </w:num>
  <w:num w:numId="30" w16cid:durableId="1109013241">
    <w:abstractNumId w:val="32"/>
  </w:num>
  <w:num w:numId="31" w16cid:durableId="289558959">
    <w:abstractNumId w:val="20"/>
  </w:num>
  <w:num w:numId="32" w16cid:durableId="1262959242">
    <w:abstractNumId w:val="24"/>
  </w:num>
  <w:num w:numId="33" w16cid:durableId="870655048">
    <w:abstractNumId w:val="29"/>
  </w:num>
  <w:num w:numId="34" w16cid:durableId="1370178060">
    <w:abstractNumId w:val="22"/>
  </w:num>
  <w:num w:numId="35" w16cid:durableId="8111427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257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C61D8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44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05707"/>
    <w:rsid w:val="00607432"/>
    <w:rsid w:val="006103C5"/>
    <w:rsid w:val="00610887"/>
    <w:rsid w:val="006113D8"/>
    <w:rsid w:val="0061695F"/>
    <w:rsid w:val="00626A9D"/>
    <w:rsid w:val="00627C00"/>
    <w:rsid w:val="006316D4"/>
    <w:rsid w:val="0063293A"/>
    <w:rsid w:val="00635B04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642CE"/>
    <w:rsid w:val="00766314"/>
    <w:rsid w:val="00775D3A"/>
    <w:rsid w:val="007863CD"/>
    <w:rsid w:val="0078673B"/>
    <w:rsid w:val="007927FA"/>
    <w:rsid w:val="0079326C"/>
    <w:rsid w:val="00797747"/>
    <w:rsid w:val="007A031E"/>
    <w:rsid w:val="007A5510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68BD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671AD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5F68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BF5AE3"/>
    <w:rsid w:val="00C005FD"/>
    <w:rsid w:val="00C1423E"/>
    <w:rsid w:val="00C1656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425D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4B46"/>
    <w:rsid w:val="00F353C2"/>
    <w:rsid w:val="00F3684A"/>
    <w:rsid w:val="00F43DF7"/>
    <w:rsid w:val="00F50853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docId w15:val="{E08C1FA6-4508-4C5A-8BEE-AE54847D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table" w:customStyle="1" w:styleId="Tabela-Siatka1">
    <w:name w:val="Tabela - Siatka1"/>
    <w:basedOn w:val="Standardowy"/>
    <w:next w:val="Tabela-Siatka"/>
    <w:uiPriority w:val="59"/>
    <w:rsid w:val="00A268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han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4236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Huczko Paweł</dc:creator>
  <cp:lastModifiedBy>user</cp:lastModifiedBy>
  <cp:revision>2</cp:revision>
  <cp:lastPrinted>2024-07-08T06:59:00Z</cp:lastPrinted>
  <dcterms:created xsi:type="dcterms:W3CDTF">2024-08-01T05:38:00Z</dcterms:created>
  <dcterms:modified xsi:type="dcterms:W3CDTF">2024-08-01T05:38:00Z</dcterms:modified>
</cp:coreProperties>
</file>